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E03" w:rsidRPr="00E004FA" w:rsidRDefault="003C1E03" w:rsidP="00FE4B9C">
      <w:pPr>
        <w:rPr>
          <w:b/>
          <w:bCs/>
          <w:sz w:val="28"/>
          <w:szCs w:val="28"/>
          <w:rtl/>
        </w:rPr>
      </w:pPr>
      <w:r w:rsidRPr="00FE4B9C">
        <w:rPr>
          <w:rFonts w:hint="cs"/>
          <w:b/>
          <w:bCs/>
          <w:noProof/>
          <w:sz w:val="28"/>
          <w:szCs w:val="28"/>
          <w:lang w:bidi="ar-SA"/>
        </w:rPr>
        <w:drawing>
          <wp:anchor distT="0" distB="0" distL="114300" distR="114300" simplePos="0" relativeHeight="251658240" behindDoc="0" locked="0" layoutInCell="1" allowOverlap="1" wp14:anchorId="0F66E1BB" wp14:editId="78EE6C4A">
            <wp:simplePos x="0" y="0"/>
            <wp:positionH relativeFrom="column">
              <wp:posOffset>-511810</wp:posOffset>
            </wp:positionH>
            <wp:positionV relativeFrom="paragraph">
              <wp:posOffset>-862076</wp:posOffset>
            </wp:positionV>
            <wp:extent cx="1080000" cy="1080000"/>
            <wp:effectExtent l="0" t="0" r="635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۲۰۱۹-۰۱-۱۹_۱۵-۱۲-۰۴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4B9C" w:rsidRPr="00FE4B9C">
        <w:rPr>
          <w:rFonts w:asciiTheme="majorHAnsi" w:eastAsiaTheme="majorEastAsia" w:hAnsiTheme="majorHAnsi" w:cs="B Mitra" w:hint="cs"/>
          <w:b/>
          <w:bCs/>
          <w:sz w:val="28"/>
          <w:szCs w:val="28"/>
          <w:rtl/>
        </w:rPr>
        <w:t>گروه</w:t>
      </w:r>
      <w:r w:rsidRPr="00FE4B9C">
        <w:rPr>
          <w:rFonts w:asciiTheme="majorHAnsi" w:eastAsiaTheme="majorEastAsia" w:hAnsiTheme="majorHAnsi" w:cs="B Mitra" w:hint="cs"/>
          <w:b/>
          <w:bCs/>
          <w:sz w:val="28"/>
          <w:szCs w:val="28"/>
          <w:rtl/>
        </w:rPr>
        <w:t xml:space="preserve"> </w:t>
      </w:r>
      <w:r w:rsidR="00223F93" w:rsidRPr="00FE4B9C">
        <w:rPr>
          <w:rFonts w:cs="B Mitra" w:hint="cs"/>
          <w:b/>
          <w:bCs/>
          <w:sz w:val="28"/>
          <w:szCs w:val="28"/>
          <w:rtl/>
        </w:rPr>
        <w:t>مهندسی سیستم</w:t>
      </w:r>
      <w:r w:rsidR="00223F93" w:rsidRPr="00FE4B9C">
        <w:rPr>
          <w:rFonts w:cs="B Mitra" w:hint="cs"/>
          <w:b/>
          <w:bCs/>
          <w:sz w:val="28"/>
          <w:szCs w:val="28"/>
          <w:rtl/>
        </w:rPr>
        <w:softHyphen/>
        <w:t>های انرژی</w:t>
      </w:r>
      <w:r w:rsidRPr="00E004FA">
        <w:rPr>
          <w:rFonts w:asciiTheme="majorHAnsi" w:eastAsiaTheme="majorEastAsia" w:hAnsiTheme="majorHAnsi" w:cs="B Mitra" w:hint="cs"/>
          <w:b/>
          <w:bCs/>
          <w:sz w:val="28"/>
          <w:szCs w:val="28"/>
          <w:rtl/>
        </w:rPr>
        <w:t xml:space="preserve"> (</w:t>
      </w:r>
      <w:r w:rsidR="00223F93" w:rsidRPr="00E004FA">
        <w:rPr>
          <w:rFonts w:cs="B Mitra" w:hint="cs"/>
          <w:b/>
          <w:bCs/>
          <w:sz w:val="24"/>
          <w:szCs w:val="24"/>
          <w:rtl/>
        </w:rPr>
        <w:t>سیست</w:t>
      </w:r>
      <w:bookmarkStart w:id="0" w:name="_GoBack"/>
      <w:bookmarkEnd w:id="0"/>
      <w:r w:rsidR="00223F93" w:rsidRPr="00E004FA">
        <w:rPr>
          <w:rFonts w:cs="B Mitra" w:hint="cs"/>
          <w:b/>
          <w:bCs/>
          <w:sz w:val="24"/>
          <w:szCs w:val="24"/>
          <w:rtl/>
        </w:rPr>
        <w:t>م</w:t>
      </w:r>
      <w:r w:rsidR="00223F93" w:rsidRPr="00E004FA">
        <w:rPr>
          <w:rFonts w:cs="B Mitra" w:hint="cs"/>
          <w:b/>
          <w:bCs/>
          <w:sz w:val="24"/>
          <w:szCs w:val="24"/>
          <w:rtl/>
        </w:rPr>
        <w:softHyphen/>
        <w:t>های انرژی</w:t>
      </w:r>
      <w:r w:rsidR="00292F59">
        <w:rPr>
          <w:rFonts w:cs="B Mitra" w:hint="cs"/>
          <w:b/>
          <w:bCs/>
          <w:sz w:val="24"/>
          <w:szCs w:val="24"/>
          <w:rtl/>
        </w:rPr>
        <w:t>-گرایش انرژی و محیط زیست</w:t>
      </w:r>
      <w:r w:rsidRPr="00E004FA">
        <w:rPr>
          <w:rFonts w:cs="B Mitra" w:hint="cs"/>
          <w:b/>
          <w:bCs/>
          <w:sz w:val="28"/>
          <w:szCs w:val="28"/>
          <w:rtl/>
        </w:rPr>
        <w:t xml:space="preserve">) </w:t>
      </w:r>
    </w:p>
    <w:tbl>
      <w:tblPr>
        <w:tblStyle w:val="TableGrid"/>
        <w:bidiVisual/>
        <w:tblW w:w="9701" w:type="dxa"/>
        <w:tblLook w:val="04A0" w:firstRow="1" w:lastRow="0" w:firstColumn="1" w:lastColumn="0" w:noHBand="0" w:noVBand="1"/>
      </w:tblPr>
      <w:tblGrid>
        <w:gridCol w:w="912"/>
        <w:gridCol w:w="2552"/>
        <w:gridCol w:w="450"/>
        <w:gridCol w:w="400"/>
        <w:gridCol w:w="320"/>
        <w:gridCol w:w="1523"/>
        <w:gridCol w:w="277"/>
        <w:gridCol w:w="1440"/>
        <w:gridCol w:w="180"/>
        <w:gridCol w:w="1647"/>
      </w:tblGrid>
      <w:tr w:rsidR="00060101" w:rsidRPr="00E004FA" w:rsidTr="00400D44">
        <w:tc>
          <w:tcPr>
            <w:tcW w:w="912" w:type="dxa"/>
            <w:shd w:val="clear" w:color="auto" w:fill="D9D9D9" w:themeFill="background1" w:themeFillShade="D9"/>
          </w:tcPr>
          <w:p w:rsidR="00060101" w:rsidRPr="00E004FA" w:rsidRDefault="00060101" w:rsidP="00A06360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E004FA">
              <w:rPr>
                <w:rFonts w:cs="B Mitra" w:hint="cs"/>
                <w:b/>
                <w:bCs/>
                <w:sz w:val="20"/>
                <w:szCs w:val="20"/>
                <w:rtl/>
              </w:rPr>
              <w:t>ترم تحصیلی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060101" w:rsidRPr="00E004FA" w:rsidRDefault="00060101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850" w:type="dxa"/>
            <w:gridSpan w:val="2"/>
            <w:shd w:val="clear" w:color="auto" w:fill="D9D9D9" w:themeFill="background1" w:themeFillShade="D9"/>
            <w:vAlign w:val="center"/>
          </w:tcPr>
          <w:p w:rsidR="00060101" w:rsidRPr="00E004FA" w:rsidRDefault="00060101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vAlign w:val="center"/>
          </w:tcPr>
          <w:p w:rsidR="00060101" w:rsidRPr="00E004FA" w:rsidRDefault="00060101" w:rsidP="002F1862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پیش نیاز </w:t>
            </w:r>
            <w:r w:rsidR="00400D44" w:rsidRPr="00E004FA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="00400D44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هم نیاز</w:t>
            </w:r>
          </w:p>
        </w:tc>
        <w:tc>
          <w:tcPr>
            <w:tcW w:w="1897" w:type="dxa"/>
            <w:gridSpan w:val="3"/>
            <w:shd w:val="clear" w:color="auto" w:fill="D9D9D9" w:themeFill="background1" w:themeFillShade="D9"/>
            <w:vAlign w:val="center"/>
          </w:tcPr>
          <w:p w:rsidR="00060101" w:rsidRPr="00E004FA" w:rsidRDefault="00060101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  <w:tc>
          <w:tcPr>
            <w:tcW w:w="1647" w:type="dxa"/>
            <w:shd w:val="clear" w:color="auto" w:fill="D9D9D9" w:themeFill="background1" w:themeFillShade="D9"/>
            <w:vAlign w:val="center"/>
          </w:tcPr>
          <w:p w:rsidR="00060101" w:rsidRPr="00E004FA" w:rsidRDefault="00060101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4E6709" w:rsidRPr="00E004FA" w:rsidTr="00400D44">
        <w:tc>
          <w:tcPr>
            <w:tcW w:w="912" w:type="dxa"/>
            <w:vMerge w:val="restart"/>
            <w:textDirection w:val="tbRl"/>
            <w:vAlign w:val="center"/>
          </w:tcPr>
          <w:p w:rsidR="004E6709" w:rsidRPr="00E004FA" w:rsidRDefault="004E6709" w:rsidP="004E6709">
            <w:pPr>
              <w:ind w:left="113" w:right="113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>ترم اول</w:t>
            </w:r>
          </w:p>
        </w:tc>
        <w:tc>
          <w:tcPr>
            <w:tcW w:w="2552" w:type="dxa"/>
          </w:tcPr>
          <w:p w:rsidR="004E6709" w:rsidRPr="00E004FA" w:rsidRDefault="00F401AD" w:rsidP="000E134C">
            <w:pPr>
              <w:jc w:val="center"/>
              <w:rPr>
                <w:rFonts w:cs="B Mitra" w:hint="cs"/>
                <w:sz w:val="24"/>
                <w:szCs w:val="24"/>
                <w:rtl/>
              </w:rPr>
            </w:pPr>
            <w:r w:rsidRPr="00E004FA">
              <w:rPr>
                <w:rFonts w:cs="B Mitra" w:hint="cs"/>
                <w:sz w:val="24"/>
                <w:szCs w:val="24"/>
                <w:rtl/>
              </w:rPr>
              <w:t>تحلیل سیستم های انرژی</w:t>
            </w:r>
          </w:p>
        </w:tc>
        <w:tc>
          <w:tcPr>
            <w:tcW w:w="850" w:type="dxa"/>
            <w:gridSpan w:val="2"/>
          </w:tcPr>
          <w:p w:rsidR="004E6709" w:rsidRPr="00E004FA" w:rsidRDefault="00D16ECD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E004FA"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843" w:type="dxa"/>
            <w:gridSpan w:val="2"/>
          </w:tcPr>
          <w:p w:rsidR="004E6709" w:rsidRPr="00E004FA" w:rsidRDefault="004E6709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97" w:type="dxa"/>
            <w:gridSpan w:val="3"/>
          </w:tcPr>
          <w:p w:rsidR="004E6709" w:rsidRPr="00E004FA" w:rsidRDefault="00F401AD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E004FA">
              <w:rPr>
                <w:rFonts w:cs="B Mitra" w:hint="cs"/>
                <w:sz w:val="24"/>
                <w:szCs w:val="24"/>
                <w:rtl/>
              </w:rPr>
              <w:t>اصلی</w:t>
            </w:r>
          </w:p>
        </w:tc>
        <w:tc>
          <w:tcPr>
            <w:tcW w:w="1647" w:type="dxa"/>
          </w:tcPr>
          <w:p w:rsidR="004E6709" w:rsidRPr="00E004FA" w:rsidRDefault="004E6709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4E6709" w:rsidRPr="00E004FA" w:rsidTr="00400D44">
        <w:tc>
          <w:tcPr>
            <w:tcW w:w="912" w:type="dxa"/>
            <w:vMerge/>
          </w:tcPr>
          <w:p w:rsidR="004E6709" w:rsidRPr="00E004FA" w:rsidRDefault="004E6709" w:rsidP="003C1E0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4E6709" w:rsidRPr="00E004FA" w:rsidRDefault="00F401AD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E004FA">
              <w:rPr>
                <w:rFonts w:cs="B Mitra" w:hint="cs"/>
                <w:sz w:val="24"/>
                <w:szCs w:val="24"/>
                <w:rtl/>
              </w:rPr>
              <w:t>برنامه ریزی ریاضی پیشرفته</w:t>
            </w:r>
          </w:p>
        </w:tc>
        <w:tc>
          <w:tcPr>
            <w:tcW w:w="850" w:type="dxa"/>
            <w:gridSpan w:val="2"/>
          </w:tcPr>
          <w:p w:rsidR="004E6709" w:rsidRPr="00E004FA" w:rsidRDefault="00D16ECD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E004FA"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843" w:type="dxa"/>
            <w:gridSpan w:val="2"/>
          </w:tcPr>
          <w:p w:rsidR="004E6709" w:rsidRPr="00E004FA" w:rsidRDefault="004E6709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97" w:type="dxa"/>
            <w:gridSpan w:val="3"/>
          </w:tcPr>
          <w:p w:rsidR="004E6709" w:rsidRPr="00E004FA" w:rsidRDefault="00D16ECD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E004FA">
              <w:rPr>
                <w:rFonts w:cs="B Mitra" w:hint="cs"/>
                <w:sz w:val="24"/>
                <w:szCs w:val="24"/>
                <w:rtl/>
              </w:rPr>
              <w:t>اصلی</w:t>
            </w:r>
          </w:p>
        </w:tc>
        <w:tc>
          <w:tcPr>
            <w:tcW w:w="1647" w:type="dxa"/>
          </w:tcPr>
          <w:p w:rsidR="004E6709" w:rsidRPr="00E004FA" w:rsidRDefault="004E6709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4E6709" w:rsidRPr="00E004FA" w:rsidTr="00400D44">
        <w:tc>
          <w:tcPr>
            <w:tcW w:w="912" w:type="dxa"/>
            <w:vMerge/>
          </w:tcPr>
          <w:p w:rsidR="004E6709" w:rsidRPr="00E004FA" w:rsidRDefault="004E6709" w:rsidP="003C1E0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4E6709" w:rsidRPr="00E004FA" w:rsidRDefault="00F401AD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E004FA">
              <w:rPr>
                <w:rFonts w:cs="B Mitra" w:hint="cs"/>
                <w:sz w:val="24"/>
                <w:szCs w:val="24"/>
                <w:rtl/>
              </w:rPr>
              <w:t>مکانیک سیالات پیشرفته</w:t>
            </w:r>
          </w:p>
        </w:tc>
        <w:tc>
          <w:tcPr>
            <w:tcW w:w="850" w:type="dxa"/>
            <w:gridSpan w:val="2"/>
          </w:tcPr>
          <w:p w:rsidR="004E6709" w:rsidRPr="00E004FA" w:rsidRDefault="00D16ECD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E004FA"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843" w:type="dxa"/>
            <w:gridSpan w:val="2"/>
          </w:tcPr>
          <w:p w:rsidR="004E6709" w:rsidRPr="00E004FA" w:rsidRDefault="004E6709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97" w:type="dxa"/>
            <w:gridSpan w:val="3"/>
          </w:tcPr>
          <w:p w:rsidR="004E6709" w:rsidRPr="00E004FA" w:rsidRDefault="00D16ECD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E004FA">
              <w:rPr>
                <w:rFonts w:cs="B Mitra" w:hint="cs"/>
                <w:sz w:val="24"/>
                <w:szCs w:val="24"/>
                <w:rtl/>
              </w:rPr>
              <w:t>تخصصی و انتخابی</w:t>
            </w:r>
          </w:p>
        </w:tc>
        <w:tc>
          <w:tcPr>
            <w:tcW w:w="1647" w:type="dxa"/>
          </w:tcPr>
          <w:p w:rsidR="004E6709" w:rsidRPr="00E004FA" w:rsidRDefault="004E6709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F401AD" w:rsidRPr="00E004FA" w:rsidTr="00400D44">
        <w:tc>
          <w:tcPr>
            <w:tcW w:w="912" w:type="dxa"/>
          </w:tcPr>
          <w:p w:rsidR="00F401AD" w:rsidRPr="00E004FA" w:rsidRDefault="00F401AD" w:rsidP="003C1E0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F401AD" w:rsidRPr="00E004FA" w:rsidRDefault="00D16ECD" w:rsidP="00D16ECD">
            <w:pPr>
              <w:jc w:val="center"/>
              <w:rPr>
                <w:rFonts w:cs="B Mitra" w:hint="cs"/>
                <w:sz w:val="24"/>
                <w:szCs w:val="24"/>
                <w:rtl/>
              </w:rPr>
            </w:pPr>
            <w:r w:rsidRPr="00E004FA">
              <w:rPr>
                <w:rFonts w:cs="B Mitra" w:hint="cs"/>
                <w:sz w:val="24"/>
                <w:szCs w:val="24"/>
                <w:rtl/>
              </w:rPr>
              <w:t>مبانی اقتصاد</w:t>
            </w:r>
          </w:p>
        </w:tc>
        <w:tc>
          <w:tcPr>
            <w:tcW w:w="850" w:type="dxa"/>
            <w:gridSpan w:val="2"/>
          </w:tcPr>
          <w:p w:rsidR="00F401AD" w:rsidRPr="00E004FA" w:rsidRDefault="00D16ECD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E004FA"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843" w:type="dxa"/>
            <w:gridSpan w:val="2"/>
          </w:tcPr>
          <w:p w:rsidR="00F401AD" w:rsidRPr="00E004FA" w:rsidRDefault="00F401AD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97" w:type="dxa"/>
            <w:gridSpan w:val="3"/>
          </w:tcPr>
          <w:p w:rsidR="00F401AD" w:rsidRPr="00E004FA" w:rsidRDefault="00D16ECD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E004FA">
              <w:rPr>
                <w:rFonts w:cs="B Mitra" w:hint="cs"/>
                <w:sz w:val="24"/>
                <w:szCs w:val="24"/>
                <w:rtl/>
              </w:rPr>
              <w:t>جبرانی</w:t>
            </w:r>
          </w:p>
        </w:tc>
        <w:tc>
          <w:tcPr>
            <w:tcW w:w="1647" w:type="dxa"/>
          </w:tcPr>
          <w:p w:rsidR="00F401AD" w:rsidRPr="00E004FA" w:rsidRDefault="00F401AD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060101" w:rsidRPr="00E004FA" w:rsidTr="00A06360">
        <w:tc>
          <w:tcPr>
            <w:tcW w:w="9701" w:type="dxa"/>
            <w:gridSpan w:val="10"/>
          </w:tcPr>
          <w:p w:rsidR="00060101" w:rsidRPr="00E004FA" w:rsidRDefault="00060101" w:rsidP="00D16ECD">
            <w:pPr>
              <w:rPr>
                <w:rFonts w:cs="B Mitra"/>
                <w:sz w:val="24"/>
                <w:szCs w:val="24"/>
                <w:rtl/>
              </w:rPr>
            </w:pPr>
            <w:r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>مجموع واحدها در ترم</w:t>
            </w:r>
            <w:r w:rsidR="003A0F25" w:rsidRPr="00E004FA">
              <w:rPr>
                <w:rFonts w:cs="B Mitra"/>
                <w:b/>
                <w:bCs/>
                <w:sz w:val="24"/>
                <w:szCs w:val="24"/>
              </w:rPr>
              <w:t xml:space="preserve"> </w:t>
            </w:r>
            <w:r w:rsidR="003A0F25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اول</w:t>
            </w:r>
            <w:r w:rsidR="00D16ECD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>:</w:t>
            </w:r>
            <w:r w:rsidR="000E0F20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="00190785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16ECD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>اصلی</w:t>
            </w:r>
            <w:r w:rsidR="000E0F20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: </w:t>
            </w:r>
            <w:r w:rsidR="00D16ECD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>6</w:t>
            </w:r>
            <w:r w:rsidR="000E0F20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16ECD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0E0F20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E0F20" w:rsidRPr="00E004FA">
              <w:rPr>
                <w:rFonts w:cs="B Mitra"/>
                <w:b/>
                <w:bCs/>
                <w:sz w:val="24"/>
                <w:szCs w:val="24"/>
              </w:rPr>
              <w:t xml:space="preserve"> </w:t>
            </w:r>
            <w:r w:rsidR="00D16ECD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جبرانی:3     </w:t>
            </w:r>
            <w:r w:rsidR="000E0F20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تخصصی</w:t>
            </w:r>
            <w:r w:rsidR="00D16ECD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و</w:t>
            </w:r>
            <w:r w:rsidR="000E0F20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ا</w:t>
            </w:r>
            <w:r w:rsidR="002F1862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>نتخابی</w:t>
            </w:r>
            <w:r w:rsidR="000E0F20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: </w:t>
            </w:r>
            <w:r w:rsidR="00D16ECD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>3</w:t>
            </w:r>
            <w:r w:rsidR="000E0F20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D16ECD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2F1862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جمع واحدها: </w:t>
            </w:r>
            <w:r w:rsidR="00D16ECD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9 </w:t>
            </w:r>
            <w:r w:rsidR="00D16ECD" w:rsidRPr="00E004FA">
              <w:rPr>
                <w:rFonts w:cs="B Mitra" w:hint="cs"/>
                <w:b/>
                <w:bCs/>
                <w:sz w:val="14"/>
                <w:szCs w:val="14"/>
                <w:rtl/>
              </w:rPr>
              <w:t>(باضافه 3 واحد جبرانی)</w:t>
            </w:r>
          </w:p>
        </w:tc>
      </w:tr>
      <w:tr w:rsidR="00190785" w:rsidRPr="00E004FA" w:rsidTr="00400D44">
        <w:tc>
          <w:tcPr>
            <w:tcW w:w="912" w:type="dxa"/>
            <w:shd w:val="clear" w:color="auto" w:fill="D9D9D9" w:themeFill="background1" w:themeFillShade="D9"/>
          </w:tcPr>
          <w:p w:rsidR="00190785" w:rsidRPr="00E004FA" w:rsidRDefault="00190785" w:rsidP="00F35B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E004FA">
              <w:rPr>
                <w:rFonts w:cs="B Mitra" w:hint="cs"/>
                <w:b/>
                <w:bCs/>
                <w:sz w:val="20"/>
                <w:szCs w:val="20"/>
                <w:rtl/>
              </w:rPr>
              <w:t>ترم تحصیلی</w:t>
            </w:r>
          </w:p>
        </w:tc>
        <w:tc>
          <w:tcPr>
            <w:tcW w:w="3002" w:type="dxa"/>
            <w:gridSpan w:val="2"/>
            <w:shd w:val="clear" w:color="auto" w:fill="D9D9D9" w:themeFill="background1" w:themeFillShade="D9"/>
            <w:vAlign w:val="center"/>
          </w:tcPr>
          <w:p w:rsidR="00190785" w:rsidRPr="00E004FA" w:rsidRDefault="00190785" w:rsidP="00400D4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720" w:type="dxa"/>
            <w:gridSpan w:val="2"/>
            <w:shd w:val="clear" w:color="auto" w:fill="D9D9D9" w:themeFill="background1" w:themeFillShade="D9"/>
            <w:vAlign w:val="center"/>
          </w:tcPr>
          <w:p w:rsidR="00190785" w:rsidRPr="00E004FA" w:rsidRDefault="00190785" w:rsidP="00400D4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1800" w:type="dxa"/>
            <w:gridSpan w:val="2"/>
            <w:shd w:val="clear" w:color="auto" w:fill="D9D9D9" w:themeFill="background1" w:themeFillShade="D9"/>
            <w:vAlign w:val="center"/>
          </w:tcPr>
          <w:p w:rsidR="00190785" w:rsidRPr="00E004FA" w:rsidRDefault="00190785" w:rsidP="00400D4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پیش نیاز </w:t>
            </w:r>
            <w:r w:rsidRPr="00E004FA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هم نیاز</w:t>
            </w:r>
          </w:p>
        </w:tc>
        <w:tc>
          <w:tcPr>
            <w:tcW w:w="1620" w:type="dxa"/>
            <w:gridSpan w:val="2"/>
            <w:shd w:val="clear" w:color="auto" w:fill="D9D9D9" w:themeFill="background1" w:themeFillShade="D9"/>
            <w:vAlign w:val="center"/>
          </w:tcPr>
          <w:p w:rsidR="00190785" w:rsidRPr="00E004FA" w:rsidRDefault="00190785" w:rsidP="00400D4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  <w:tc>
          <w:tcPr>
            <w:tcW w:w="1647" w:type="dxa"/>
            <w:shd w:val="clear" w:color="auto" w:fill="D9D9D9" w:themeFill="background1" w:themeFillShade="D9"/>
            <w:vAlign w:val="center"/>
          </w:tcPr>
          <w:p w:rsidR="00190785" w:rsidRPr="00E004FA" w:rsidRDefault="00190785" w:rsidP="00400D4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D16ECD" w:rsidRPr="00E004FA" w:rsidTr="00400D44">
        <w:tc>
          <w:tcPr>
            <w:tcW w:w="912" w:type="dxa"/>
            <w:vMerge w:val="restart"/>
            <w:textDirection w:val="tbRl"/>
            <w:vAlign w:val="center"/>
          </w:tcPr>
          <w:p w:rsidR="00D16ECD" w:rsidRPr="00E004FA" w:rsidRDefault="00D16ECD" w:rsidP="00190785">
            <w:pPr>
              <w:ind w:left="113" w:right="113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>ترم دوم</w:t>
            </w:r>
          </w:p>
        </w:tc>
        <w:tc>
          <w:tcPr>
            <w:tcW w:w="3002" w:type="dxa"/>
            <w:gridSpan w:val="2"/>
          </w:tcPr>
          <w:p w:rsidR="00D16ECD" w:rsidRPr="00E004FA" w:rsidRDefault="00D16ECD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E004FA">
              <w:rPr>
                <w:rFonts w:cs="B Mitra" w:hint="cs"/>
                <w:sz w:val="24"/>
                <w:szCs w:val="24"/>
                <w:rtl/>
              </w:rPr>
              <w:t>مهندسی فرایند</w:t>
            </w:r>
          </w:p>
        </w:tc>
        <w:tc>
          <w:tcPr>
            <w:tcW w:w="720" w:type="dxa"/>
            <w:gridSpan w:val="2"/>
          </w:tcPr>
          <w:p w:rsidR="00D16ECD" w:rsidRPr="00E004FA" w:rsidRDefault="00D16ECD" w:rsidP="00BC477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E004FA"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800" w:type="dxa"/>
            <w:gridSpan w:val="2"/>
          </w:tcPr>
          <w:p w:rsidR="00D16ECD" w:rsidRPr="00E004FA" w:rsidRDefault="00D16ECD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20" w:type="dxa"/>
            <w:gridSpan w:val="2"/>
          </w:tcPr>
          <w:p w:rsidR="00D16ECD" w:rsidRPr="00E004FA" w:rsidRDefault="00D16ECD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E004FA">
              <w:rPr>
                <w:rFonts w:cs="B Mitra" w:hint="cs"/>
                <w:sz w:val="24"/>
                <w:szCs w:val="24"/>
                <w:rtl/>
              </w:rPr>
              <w:t>اصلی</w:t>
            </w:r>
          </w:p>
        </w:tc>
        <w:tc>
          <w:tcPr>
            <w:tcW w:w="1647" w:type="dxa"/>
          </w:tcPr>
          <w:p w:rsidR="00D16ECD" w:rsidRPr="00E004FA" w:rsidRDefault="00D16ECD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D16ECD" w:rsidRPr="00E004FA" w:rsidTr="00400D44">
        <w:tc>
          <w:tcPr>
            <w:tcW w:w="912" w:type="dxa"/>
            <w:vMerge/>
          </w:tcPr>
          <w:p w:rsidR="00D16ECD" w:rsidRPr="00E004FA" w:rsidRDefault="00D16ECD" w:rsidP="00F35B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002" w:type="dxa"/>
            <w:gridSpan w:val="2"/>
          </w:tcPr>
          <w:p w:rsidR="00D16ECD" w:rsidRPr="00E004FA" w:rsidRDefault="00D16ECD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E004FA">
              <w:rPr>
                <w:rFonts w:cs="B Mitra" w:hint="cs"/>
                <w:sz w:val="24"/>
                <w:szCs w:val="24"/>
                <w:rtl/>
              </w:rPr>
              <w:t>آلودگی های محیط زیست</w:t>
            </w:r>
          </w:p>
        </w:tc>
        <w:tc>
          <w:tcPr>
            <w:tcW w:w="720" w:type="dxa"/>
            <w:gridSpan w:val="2"/>
          </w:tcPr>
          <w:p w:rsidR="00D16ECD" w:rsidRPr="00E004FA" w:rsidRDefault="00D16ECD" w:rsidP="00BC477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E004FA"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800" w:type="dxa"/>
            <w:gridSpan w:val="2"/>
          </w:tcPr>
          <w:p w:rsidR="00D16ECD" w:rsidRPr="00E004FA" w:rsidRDefault="00D16ECD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20" w:type="dxa"/>
            <w:gridSpan w:val="2"/>
          </w:tcPr>
          <w:p w:rsidR="00D16ECD" w:rsidRPr="00E004FA" w:rsidRDefault="00D16ECD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E004FA">
              <w:rPr>
                <w:rFonts w:cs="B Mitra" w:hint="cs"/>
                <w:sz w:val="24"/>
                <w:szCs w:val="24"/>
                <w:rtl/>
              </w:rPr>
              <w:t>تخصصی و انتخابی</w:t>
            </w:r>
          </w:p>
        </w:tc>
        <w:tc>
          <w:tcPr>
            <w:tcW w:w="1647" w:type="dxa"/>
          </w:tcPr>
          <w:p w:rsidR="00D16ECD" w:rsidRPr="00E004FA" w:rsidRDefault="00D16ECD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D16ECD" w:rsidRPr="00E004FA" w:rsidTr="00400D44">
        <w:tc>
          <w:tcPr>
            <w:tcW w:w="912" w:type="dxa"/>
            <w:vMerge/>
          </w:tcPr>
          <w:p w:rsidR="00D16ECD" w:rsidRPr="00E004FA" w:rsidRDefault="00D16ECD" w:rsidP="00F35B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002" w:type="dxa"/>
            <w:gridSpan w:val="2"/>
          </w:tcPr>
          <w:p w:rsidR="00D16ECD" w:rsidRPr="00E004FA" w:rsidRDefault="00D16ECD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E004FA">
              <w:rPr>
                <w:rFonts w:cs="B Mitra" w:hint="cs"/>
                <w:sz w:val="24"/>
                <w:szCs w:val="24"/>
                <w:rtl/>
              </w:rPr>
              <w:t>اثرات زیست محیطی انرژی</w:t>
            </w:r>
          </w:p>
        </w:tc>
        <w:tc>
          <w:tcPr>
            <w:tcW w:w="720" w:type="dxa"/>
            <w:gridSpan w:val="2"/>
          </w:tcPr>
          <w:p w:rsidR="00D16ECD" w:rsidRPr="00E004FA" w:rsidRDefault="00D16ECD" w:rsidP="00BC477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E004FA"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800" w:type="dxa"/>
            <w:gridSpan w:val="2"/>
          </w:tcPr>
          <w:p w:rsidR="00D16ECD" w:rsidRPr="00E004FA" w:rsidRDefault="00D16ECD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20" w:type="dxa"/>
            <w:gridSpan w:val="2"/>
          </w:tcPr>
          <w:p w:rsidR="00D16ECD" w:rsidRPr="00E004FA" w:rsidRDefault="00D16ECD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E004FA">
              <w:rPr>
                <w:rFonts w:cs="B Mitra" w:hint="cs"/>
                <w:sz w:val="24"/>
                <w:szCs w:val="24"/>
                <w:rtl/>
              </w:rPr>
              <w:t>تخصصی و انتخابی</w:t>
            </w:r>
          </w:p>
        </w:tc>
        <w:tc>
          <w:tcPr>
            <w:tcW w:w="1647" w:type="dxa"/>
          </w:tcPr>
          <w:p w:rsidR="00D16ECD" w:rsidRPr="00E004FA" w:rsidRDefault="00D16ECD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E004FA" w:rsidTr="00F35BEE">
        <w:tc>
          <w:tcPr>
            <w:tcW w:w="9701" w:type="dxa"/>
            <w:gridSpan w:val="10"/>
          </w:tcPr>
          <w:p w:rsidR="00190785" w:rsidRPr="00E004FA" w:rsidRDefault="00190785" w:rsidP="00D16ECD">
            <w:pPr>
              <w:rPr>
                <w:rFonts w:cs="B Mitra"/>
                <w:sz w:val="24"/>
                <w:szCs w:val="24"/>
                <w:rtl/>
              </w:rPr>
            </w:pPr>
            <w:r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مجموع واحدها در ترم </w:t>
            </w:r>
            <w:r w:rsidR="003A0F25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>دوم</w:t>
            </w:r>
            <w:r w:rsidR="001C0DF9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:    </w:t>
            </w:r>
            <w:r w:rsidR="00446861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="00446861" w:rsidRPr="00E004F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D16ECD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>اصلی</w:t>
            </w:r>
            <w:r w:rsidR="00EA09DB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: 3  </w:t>
            </w:r>
            <w:r w:rsidR="00EA09DB" w:rsidRPr="00E004FA">
              <w:rPr>
                <w:rFonts w:cs="B Mitra"/>
                <w:b/>
                <w:bCs/>
                <w:sz w:val="24"/>
                <w:szCs w:val="24"/>
              </w:rPr>
              <w:t xml:space="preserve"> </w:t>
            </w:r>
            <w:r w:rsidR="00EA09DB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تخصصی</w:t>
            </w:r>
            <w:r w:rsidR="00D16ECD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و</w:t>
            </w:r>
            <w:r w:rsidR="00EA09DB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انتخابی: 6     </w:t>
            </w:r>
            <w:r w:rsidR="00D16ECD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="00EA09DB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D16ECD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EA09DB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16ECD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           </w:t>
            </w:r>
            <w:r w:rsidR="00EA09DB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جمع واحدها: 9</w:t>
            </w:r>
          </w:p>
        </w:tc>
      </w:tr>
      <w:tr w:rsidR="00190785" w:rsidRPr="00E004FA" w:rsidTr="00400D44">
        <w:tc>
          <w:tcPr>
            <w:tcW w:w="912" w:type="dxa"/>
            <w:shd w:val="clear" w:color="auto" w:fill="D9D9D9" w:themeFill="background1" w:themeFillShade="D9"/>
          </w:tcPr>
          <w:p w:rsidR="00190785" w:rsidRPr="00E004FA" w:rsidRDefault="00190785" w:rsidP="00F35B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E004FA">
              <w:rPr>
                <w:rFonts w:cs="B Mitra" w:hint="cs"/>
                <w:b/>
                <w:bCs/>
                <w:sz w:val="20"/>
                <w:szCs w:val="20"/>
                <w:rtl/>
              </w:rPr>
              <w:t>ترم تحصیلی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190785" w:rsidRPr="00E004FA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850" w:type="dxa"/>
            <w:gridSpan w:val="2"/>
            <w:shd w:val="clear" w:color="auto" w:fill="D9D9D9" w:themeFill="background1" w:themeFillShade="D9"/>
            <w:vAlign w:val="center"/>
          </w:tcPr>
          <w:p w:rsidR="00190785" w:rsidRPr="00E004FA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vAlign w:val="center"/>
          </w:tcPr>
          <w:p w:rsidR="00190785" w:rsidRPr="00E004FA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پیش نیاز </w:t>
            </w:r>
            <w:r w:rsidRPr="00E004FA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هم نیاز</w:t>
            </w:r>
          </w:p>
        </w:tc>
        <w:tc>
          <w:tcPr>
            <w:tcW w:w="1717" w:type="dxa"/>
            <w:gridSpan w:val="2"/>
            <w:shd w:val="clear" w:color="auto" w:fill="D9D9D9" w:themeFill="background1" w:themeFillShade="D9"/>
            <w:vAlign w:val="center"/>
          </w:tcPr>
          <w:p w:rsidR="00190785" w:rsidRPr="00E004FA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  <w:tc>
          <w:tcPr>
            <w:tcW w:w="1827" w:type="dxa"/>
            <w:gridSpan w:val="2"/>
            <w:shd w:val="clear" w:color="auto" w:fill="D9D9D9" w:themeFill="background1" w:themeFillShade="D9"/>
            <w:vAlign w:val="center"/>
          </w:tcPr>
          <w:p w:rsidR="00190785" w:rsidRPr="00E004FA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D16ECD" w:rsidRPr="00E004FA" w:rsidTr="00400D44">
        <w:tc>
          <w:tcPr>
            <w:tcW w:w="912" w:type="dxa"/>
            <w:vMerge w:val="restart"/>
            <w:textDirection w:val="tbRl"/>
            <w:vAlign w:val="center"/>
          </w:tcPr>
          <w:p w:rsidR="00D16ECD" w:rsidRPr="00E004FA" w:rsidRDefault="00D16ECD" w:rsidP="00190785">
            <w:pPr>
              <w:ind w:left="113" w:right="113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>ترم سوم</w:t>
            </w:r>
          </w:p>
        </w:tc>
        <w:tc>
          <w:tcPr>
            <w:tcW w:w="2552" w:type="dxa"/>
          </w:tcPr>
          <w:p w:rsidR="00D16ECD" w:rsidRPr="00E004FA" w:rsidRDefault="00D16ECD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E004FA">
              <w:rPr>
                <w:rFonts w:cs="B Mitra" w:hint="cs"/>
                <w:sz w:val="24"/>
                <w:szCs w:val="24"/>
                <w:rtl/>
              </w:rPr>
              <w:t>سمینار</w:t>
            </w:r>
          </w:p>
        </w:tc>
        <w:tc>
          <w:tcPr>
            <w:tcW w:w="850" w:type="dxa"/>
            <w:gridSpan w:val="2"/>
          </w:tcPr>
          <w:p w:rsidR="00D16ECD" w:rsidRPr="00E004FA" w:rsidRDefault="00D16ECD" w:rsidP="00BC477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E004FA">
              <w:rPr>
                <w:rFonts w:cs="B Mitra" w:hint="cs"/>
                <w:sz w:val="24"/>
                <w:szCs w:val="24"/>
                <w:rtl/>
              </w:rPr>
              <w:t>2</w:t>
            </w:r>
          </w:p>
        </w:tc>
        <w:tc>
          <w:tcPr>
            <w:tcW w:w="1843" w:type="dxa"/>
            <w:gridSpan w:val="2"/>
          </w:tcPr>
          <w:p w:rsidR="00D16ECD" w:rsidRPr="00E004FA" w:rsidRDefault="00D16ECD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717" w:type="dxa"/>
            <w:gridSpan w:val="2"/>
          </w:tcPr>
          <w:p w:rsidR="00D16ECD" w:rsidRPr="00E004FA" w:rsidRDefault="00D16ECD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E004FA"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827" w:type="dxa"/>
            <w:gridSpan w:val="2"/>
          </w:tcPr>
          <w:p w:rsidR="00D16ECD" w:rsidRPr="00E004FA" w:rsidRDefault="00D16ECD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D16ECD" w:rsidRPr="00E004FA" w:rsidTr="00400D44">
        <w:tc>
          <w:tcPr>
            <w:tcW w:w="912" w:type="dxa"/>
            <w:vMerge/>
          </w:tcPr>
          <w:p w:rsidR="00D16ECD" w:rsidRPr="00E004FA" w:rsidRDefault="00D16ECD" w:rsidP="00F35B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D16ECD" w:rsidRPr="00E004FA" w:rsidRDefault="00D16ECD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E004FA">
              <w:rPr>
                <w:rFonts w:cs="B Mitra" w:hint="cs"/>
                <w:sz w:val="24"/>
                <w:szCs w:val="24"/>
                <w:rtl/>
              </w:rPr>
              <w:t>قابلیت اطمینان و تحلیل ریسک</w:t>
            </w:r>
          </w:p>
        </w:tc>
        <w:tc>
          <w:tcPr>
            <w:tcW w:w="850" w:type="dxa"/>
            <w:gridSpan w:val="2"/>
          </w:tcPr>
          <w:p w:rsidR="00D16ECD" w:rsidRPr="00E004FA" w:rsidRDefault="00D16ECD" w:rsidP="00BC477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E004FA"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843" w:type="dxa"/>
            <w:gridSpan w:val="2"/>
          </w:tcPr>
          <w:p w:rsidR="00D16ECD" w:rsidRPr="00E004FA" w:rsidRDefault="00D16ECD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717" w:type="dxa"/>
            <w:gridSpan w:val="2"/>
          </w:tcPr>
          <w:p w:rsidR="00D16ECD" w:rsidRPr="00E004FA" w:rsidRDefault="00D16ECD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E004FA">
              <w:rPr>
                <w:rFonts w:cs="B Mitra" w:hint="cs"/>
                <w:sz w:val="24"/>
                <w:szCs w:val="24"/>
                <w:rtl/>
              </w:rPr>
              <w:t>اصلی</w:t>
            </w:r>
          </w:p>
        </w:tc>
        <w:tc>
          <w:tcPr>
            <w:tcW w:w="1827" w:type="dxa"/>
            <w:gridSpan w:val="2"/>
          </w:tcPr>
          <w:p w:rsidR="00D16ECD" w:rsidRPr="00E004FA" w:rsidRDefault="00D16ECD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D16ECD" w:rsidRPr="00E004FA" w:rsidTr="00400D44">
        <w:tc>
          <w:tcPr>
            <w:tcW w:w="912" w:type="dxa"/>
            <w:vMerge/>
          </w:tcPr>
          <w:p w:rsidR="00D16ECD" w:rsidRPr="00E004FA" w:rsidRDefault="00D16ECD" w:rsidP="00F35B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D16ECD" w:rsidRPr="00E004FA" w:rsidRDefault="00D16ECD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E004FA">
              <w:rPr>
                <w:rFonts w:cs="B Mitra" w:hint="cs"/>
                <w:sz w:val="24"/>
                <w:szCs w:val="24"/>
                <w:rtl/>
              </w:rPr>
              <w:t>تکنیک های آلوده زایی</w:t>
            </w:r>
          </w:p>
        </w:tc>
        <w:tc>
          <w:tcPr>
            <w:tcW w:w="850" w:type="dxa"/>
            <w:gridSpan w:val="2"/>
          </w:tcPr>
          <w:p w:rsidR="00D16ECD" w:rsidRPr="00E004FA" w:rsidRDefault="00D16ECD" w:rsidP="00BC477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E004FA"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843" w:type="dxa"/>
            <w:gridSpan w:val="2"/>
          </w:tcPr>
          <w:p w:rsidR="00D16ECD" w:rsidRPr="00E004FA" w:rsidRDefault="00D16ECD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717" w:type="dxa"/>
            <w:gridSpan w:val="2"/>
          </w:tcPr>
          <w:p w:rsidR="00D16ECD" w:rsidRPr="00E004FA" w:rsidRDefault="00D16ECD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E004FA">
              <w:rPr>
                <w:rFonts w:cs="B Mitra" w:hint="cs"/>
                <w:sz w:val="24"/>
                <w:szCs w:val="24"/>
                <w:rtl/>
              </w:rPr>
              <w:t>تخصصی و انتخابی</w:t>
            </w:r>
          </w:p>
        </w:tc>
        <w:tc>
          <w:tcPr>
            <w:tcW w:w="1827" w:type="dxa"/>
            <w:gridSpan w:val="2"/>
          </w:tcPr>
          <w:p w:rsidR="00D16ECD" w:rsidRPr="00E004FA" w:rsidRDefault="00D16ECD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E004FA" w:rsidTr="00F35BEE">
        <w:tc>
          <w:tcPr>
            <w:tcW w:w="9701" w:type="dxa"/>
            <w:gridSpan w:val="10"/>
          </w:tcPr>
          <w:p w:rsidR="00190785" w:rsidRPr="00E004FA" w:rsidRDefault="00BD4DDA" w:rsidP="000C78F7">
            <w:pPr>
              <w:rPr>
                <w:rFonts w:cs="B Mitra"/>
                <w:sz w:val="24"/>
                <w:szCs w:val="24"/>
                <w:rtl/>
              </w:rPr>
            </w:pPr>
            <w:r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>مجموع واحدها در ترم</w:t>
            </w:r>
            <w:r w:rsidR="001C0DF9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A0F25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>سوم</w:t>
            </w:r>
            <w:r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C0DF9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:   </w:t>
            </w:r>
            <w:r w:rsidR="00446861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1C0DF9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446861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16ECD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>اصلی</w:t>
            </w:r>
            <w:r w:rsidR="00EA09DB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: 3  </w:t>
            </w:r>
            <w:r w:rsidR="00EA09DB" w:rsidRPr="00E004FA">
              <w:rPr>
                <w:rFonts w:cs="B Mitra"/>
                <w:b/>
                <w:bCs/>
                <w:sz w:val="24"/>
                <w:szCs w:val="24"/>
              </w:rPr>
              <w:t xml:space="preserve"> </w:t>
            </w:r>
            <w:r w:rsidR="00EA09DB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  تخصصی</w:t>
            </w:r>
            <w:r w:rsidR="00D16ECD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و</w:t>
            </w:r>
            <w:r w:rsidR="00EA09DB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انتخابی: </w:t>
            </w:r>
            <w:r w:rsidR="000C78F7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>3</w:t>
            </w:r>
            <w:r w:rsidR="00EA09DB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D16ECD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     </w:t>
            </w:r>
            <w:r w:rsidR="00EA09DB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0C78F7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سمینار: 2 </w:t>
            </w:r>
            <w:r w:rsidR="00EA09DB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0C78F7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A09DB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جمع واحدها: </w:t>
            </w:r>
            <w:r w:rsidR="000C78F7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190785" w:rsidRPr="00E004FA" w:rsidTr="00400D44">
        <w:tc>
          <w:tcPr>
            <w:tcW w:w="912" w:type="dxa"/>
            <w:shd w:val="clear" w:color="auto" w:fill="D9D9D9" w:themeFill="background1" w:themeFillShade="D9"/>
          </w:tcPr>
          <w:p w:rsidR="00190785" w:rsidRPr="00E004FA" w:rsidRDefault="00190785" w:rsidP="00F35B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E004FA">
              <w:rPr>
                <w:rFonts w:cs="B Mitra" w:hint="cs"/>
                <w:b/>
                <w:bCs/>
                <w:sz w:val="20"/>
                <w:szCs w:val="20"/>
                <w:rtl/>
              </w:rPr>
              <w:t>ترم تحصیلی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190785" w:rsidRPr="00E004FA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850" w:type="dxa"/>
            <w:gridSpan w:val="2"/>
            <w:shd w:val="clear" w:color="auto" w:fill="D9D9D9" w:themeFill="background1" w:themeFillShade="D9"/>
            <w:vAlign w:val="center"/>
          </w:tcPr>
          <w:p w:rsidR="00190785" w:rsidRPr="00E004FA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vAlign w:val="center"/>
          </w:tcPr>
          <w:p w:rsidR="00190785" w:rsidRPr="00E004FA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پیش نیاز </w:t>
            </w:r>
            <w:r w:rsidRPr="00E004FA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هم نیاز</w:t>
            </w:r>
          </w:p>
        </w:tc>
        <w:tc>
          <w:tcPr>
            <w:tcW w:w="1717" w:type="dxa"/>
            <w:gridSpan w:val="2"/>
            <w:shd w:val="clear" w:color="auto" w:fill="D9D9D9" w:themeFill="background1" w:themeFillShade="D9"/>
            <w:vAlign w:val="center"/>
          </w:tcPr>
          <w:p w:rsidR="00190785" w:rsidRPr="00E004FA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  <w:tc>
          <w:tcPr>
            <w:tcW w:w="1827" w:type="dxa"/>
            <w:gridSpan w:val="2"/>
            <w:shd w:val="clear" w:color="auto" w:fill="D9D9D9" w:themeFill="background1" w:themeFillShade="D9"/>
            <w:vAlign w:val="center"/>
          </w:tcPr>
          <w:p w:rsidR="00190785" w:rsidRPr="00E004FA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7C316C" w:rsidRPr="00E004FA" w:rsidTr="00400D44">
        <w:trPr>
          <w:trHeight w:val="836"/>
        </w:trPr>
        <w:tc>
          <w:tcPr>
            <w:tcW w:w="912" w:type="dxa"/>
            <w:textDirection w:val="tbRl"/>
            <w:vAlign w:val="center"/>
          </w:tcPr>
          <w:p w:rsidR="007C316C" w:rsidRPr="00E004FA" w:rsidRDefault="007C316C" w:rsidP="00190785">
            <w:pPr>
              <w:ind w:left="113" w:right="113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>ترم چهارم</w:t>
            </w:r>
          </w:p>
        </w:tc>
        <w:tc>
          <w:tcPr>
            <w:tcW w:w="2552" w:type="dxa"/>
            <w:vAlign w:val="center"/>
          </w:tcPr>
          <w:p w:rsidR="007C316C" w:rsidRPr="00E004FA" w:rsidRDefault="007C316C" w:rsidP="000E0F2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E004FA">
              <w:rPr>
                <w:rFonts w:cs="B Mitra" w:hint="cs"/>
                <w:sz w:val="24"/>
                <w:szCs w:val="24"/>
                <w:rtl/>
              </w:rPr>
              <w:t>پایان</w:t>
            </w:r>
            <w:r w:rsidRPr="00E004FA">
              <w:rPr>
                <w:rFonts w:cs="B Mitra"/>
                <w:sz w:val="24"/>
                <w:szCs w:val="24"/>
                <w:rtl/>
              </w:rPr>
              <w:softHyphen/>
            </w:r>
            <w:r w:rsidRPr="00E004FA">
              <w:rPr>
                <w:rFonts w:cs="B Mitra" w:hint="cs"/>
                <w:sz w:val="24"/>
                <w:szCs w:val="24"/>
                <w:rtl/>
              </w:rPr>
              <w:t xml:space="preserve">نامه </w:t>
            </w:r>
          </w:p>
        </w:tc>
        <w:tc>
          <w:tcPr>
            <w:tcW w:w="850" w:type="dxa"/>
            <w:gridSpan w:val="2"/>
            <w:vAlign w:val="center"/>
          </w:tcPr>
          <w:p w:rsidR="007C316C" w:rsidRPr="00E004FA" w:rsidRDefault="00A81391" w:rsidP="007C316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E004FA">
              <w:rPr>
                <w:rFonts w:cs="B Mitra" w:hint="cs"/>
                <w:sz w:val="24"/>
                <w:szCs w:val="24"/>
                <w:rtl/>
              </w:rPr>
              <w:t>6</w:t>
            </w:r>
          </w:p>
        </w:tc>
        <w:tc>
          <w:tcPr>
            <w:tcW w:w="1843" w:type="dxa"/>
            <w:gridSpan w:val="2"/>
            <w:vAlign w:val="center"/>
          </w:tcPr>
          <w:p w:rsidR="007C316C" w:rsidRPr="00E004FA" w:rsidRDefault="00A81391" w:rsidP="007C316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E004FA"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717" w:type="dxa"/>
            <w:gridSpan w:val="2"/>
            <w:vAlign w:val="center"/>
          </w:tcPr>
          <w:p w:rsidR="007C316C" w:rsidRPr="00E004FA" w:rsidRDefault="00A81391" w:rsidP="007C316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E004FA">
              <w:rPr>
                <w:rFonts w:cs="B Mitra" w:hint="cs"/>
                <w:sz w:val="24"/>
                <w:szCs w:val="24"/>
                <w:rtl/>
              </w:rPr>
              <w:t>پایان</w:t>
            </w:r>
            <w:r w:rsidRPr="00E004FA">
              <w:rPr>
                <w:rFonts w:cs="B Mitra"/>
                <w:sz w:val="24"/>
                <w:szCs w:val="24"/>
                <w:rtl/>
              </w:rPr>
              <w:softHyphen/>
            </w:r>
            <w:r w:rsidRPr="00E004FA">
              <w:rPr>
                <w:rFonts w:cs="B Mitra" w:hint="cs"/>
                <w:sz w:val="24"/>
                <w:szCs w:val="24"/>
                <w:rtl/>
              </w:rPr>
              <w:t>نامه</w:t>
            </w:r>
          </w:p>
        </w:tc>
        <w:tc>
          <w:tcPr>
            <w:tcW w:w="1827" w:type="dxa"/>
            <w:gridSpan w:val="2"/>
            <w:vAlign w:val="center"/>
          </w:tcPr>
          <w:p w:rsidR="007C316C" w:rsidRPr="00E004FA" w:rsidRDefault="007C316C" w:rsidP="007C316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E004FA" w:rsidTr="00F35BEE">
        <w:tc>
          <w:tcPr>
            <w:tcW w:w="9701" w:type="dxa"/>
            <w:gridSpan w:val="10"/>
          </w:tcPr>
          <w:p w:rsidR="00190785" w:rsidRPr="00E004FA" w:rsidRDefault="00190785" w:rsidP="000C78F7">
            <w:pPr>
              <w:rPr>
                <w:rFonts w:cs="B Mitra"/>
                <w:sz w:val="24"/>
                <w:szCs w:val="24"/>
                <w:rtl/>
              </w:rPr>
            </w:pPr>
            <w:r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مجموع واحدها در ترم </w:t>
            </w:r>
            <w:r w:rsidR="003A0F25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>چهارم</w:t>
            </w:r>
            <w:r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46861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:    </w:t>
            </w:r>
            <w:r w:rsidR="001D140F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0C78F7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>پایان</w:t>
            </w:r>
            <w:r w:rsidR="000C78F7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softHyphen/>
              <w:t>نامه: 6</w:t>
            </w:r>
            <w:r w:rsidR="00EA09DB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="000C78F7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                 </w:t>
            </w:r>
            <w:r w:rsidR="00EA09DB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BC32F7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                        </w:t>
            </w:r>
            <w:r w:rsidR="00EA09DB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جمع واحدها: </w:t>
            </w:r>
            <w:r w:rsidR="000C78F7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</w:tbl>
    <w:p w:rsidR="003C1E03" w:rsidRPr="00E004FA" w:rsidRDefault="003C1E03" w:rsidP="003C1E03">
      <w:pPr>
        <w:rPr>
          <w:sz w:val="24"/>
          <w:szCs w:val="24"/>
          <w:rtl/>
        </w:rPr>
      </w:pPr>
    </w:p>
    <w:tbl>
      <w:tblPr>
        <w:tblStyle w:val="TableGrid"/>
        <w:bidiVisual/>
        <w:tblW w:w="9928" w:type="dxa"/>
        <w:tblInd w:w="-456" w:type="dxa"/>
        <w:tblLook w:val="0480" w:firstRow="0" w:lastRow="0" w:firstColumn="1" w:lastColumn="0" w:noHBand="0" w:noVBand="1"/>
      </w:tblPr>
      <w:tblGrid>
        <w:gridCol w:w="1848"/>
        <w:gridCol w:w="1848"/>
        <w:gridCol w:w="1848"/>
        <w:gridCol w:w="1849"/>
        <w:gridCol w:w="2535"/>
      </w:tblGrid>
      <w:tr w:rsidR="002101E8" w:rsidRPr="00E004FA" w:rsidTr="002101E8">
        <w:tc>
          <w:tcPr>
            <w:tcW w:w="1848" w:type="dxa"/>
          </w:tcPr>
          <w:p w:rsidR="002101E8" w:rsidRPr="00E004FA" w:rsidRDefault="002101E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E004FA">
              <w:rPr>
                <w:rFonts w:cs="B Mitra" w:hint="cs"/>
                <w:b/>
                <w:bCs/>
                <w:rtl/>
              </w:rPr>
              <w:t>مجموع واحدها در ترم اول</w:t>
            </w:r>
          </w:p>
        </w:tc>
        <w:tc>
          <w:tcPr>
            <w:tcW w:w="1848" w:type="dxa"/>
          </w:tcPr>
          <w:p w:rsidR="002101E8" w:rsidRPr="00E004FA" w:rsidRDefault="002101E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E004FA">
              <w:rPr>
                <w:rFonts w:cs="B Mitra" w:hint="cs"/>
                <w:b/>
                <w:bCs/>
                <w:rtl/>
              </w:rPr>
              <w:t>مجموع واحدها در ترم دوم</w:t>
            </w:r>
          </w:p>
        </w:tc>
        <w:tc>
          <w:tcPr>
            <w:tcW w:w="1848" w:type="dxa"/>
          </w:tcPr>
          <w:p w:rsidR="002101E8" w:rsidRPr="00E004FA" w:rsidRDefault="002101E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E004FA">
              <w:rPr>
                <w:rFonts w:cs="B Mitra" w:hint="cs"/>
                <w:b/>
                <w:bCs/>
                <w:rtl/>
              </w:rPr>
              <w:t>مجموع واحدها در ترم سوم</w:t>
            </w:r>
          </w:p>
        </w:tc>
        <w:tc>
          <w:tcPr>
            <w:tcW w:w="1849" w:type="dxa"/>
          </w:tcPr>
          <w:p w:rsidR="002101E8" w:rsidRPr="00E004FA" w:rsidRDefault="002101E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E004FA">
              <w:rPr>
                <w:rFonts w:cs="B Mitra" w:hint="cs"/>
                <w:b/>
                <w:bCs/>
                <w:rtl/>
              </w:rPr>
              <w:t>مجموع واحدها در ترم چهارم</w:t>
            </w:r>
          </w:p>
        </w:tc>
        <w:tc>
          <w:tcPr>
            <w:tcW w:w="2535" w:type="dxa"/>
          </w:tcPr>
          <w:p w:rsidR="002101E8" w:rsidRPr="00E004FA" w:rsidRDefault="002101E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E004FA">
              <w:rPr>
                <w:rFonts w:cs="B Mitra" w:hint="cs"/>
                <w:b/>
                <w:bCs/>
                <w:rtl/>
              </w:rPr>
              <w:t>مجموع کل واحدها</w:t>
            </w:r>
          </w:p>
        </w:tc>
      </w:tr>
      <w:tr w:rsidR="002101E8" w:rsidRPr="00E004FA" w:rsidTr="002101E8">
        <w:tc>
          <w:tcPr>
            <w:tcW w:w="1848" w:type="dxa"/>
          </w:tcPr>
          <w:p w:rsidR="002101E8" w:rsidRPr="00E004FA" w:rsidRDefault="00BC32F7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1848" w:type="dxa"/>
          </w:tcPr>
          <w:p w:rsidR="002101E8" w:rsidRPr="00E004FA" w:rsidRDefault="00BC32F7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1848" w:type="dxa"/>
          </w:tcPr>
          <w:p w:rsidR="002101E8" w:rsidRPr="00E004FA" w:rsidRDefault="00BC32F7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849" w:type="dxa"/>
          </w:tcPr>
          <w:p w:rsidR="002101E8" w:rsidRPr="00E004FA" w:rsidRDefault="00BC32F7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535" w:type="dxa"/>
          </w:tcPr>
          <w:p w:rsidR="002101E8" w:rsidRPr="00E004FA" w:rsidRDefault="001C0DF9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>32</w:t>
            </w:r>
          </w:p>
        </w:tc>
      </w:tr>
    </w:tbl>
    <w:p w:rsidR="001D140F" w:rsidRPr="00E004FA" w:rsidRDefault="001D140F" w:rsidP="002101E8">
      <w:pPr>
        <w:jc w:val="center"/>
        <w:rPr>
          <w:rFonts w:cs="B Mitra"/>
          <w:b/>
          <w:bCs/>
          <w:sz w:val="26"/>
          <w:szCs w:val="26"/>
          <w:rtl/>
        </w:rPr>
      </w:pPr>
    </w:p>
    <w:p w:rsidR="002101E8" w:rsidRPr="00E004FA" w:rsidRDefault="002101E8" w:rsidP="002101E8">
      <w:pPr>
        <w:jc w:val="center"/>
        <w:rPr>
          <w:rFonts w:cs="B Mitra"/>
          <w:b/>
          <w:bCs/>
          <w:sz w:val="26"/>
          <w:szCs w:val="26"/>
          <w:rtl/>
        </w:rPr>
      </w:pPr>
      <w:r w:rsidRPr="00E004FA">
        <w:rPr>
          <w:rFonts w:cs="B Mitra" w:hint="cs"/>
          <w:b/>
          <w:bCs/>
          <w:sz w:val="26"/>
          <w:szCs w:val="26"/>
          <w:rtl/>
        </w:rPr>
        <w:t>بر اساس سرفصل وزارت علوم، تعداد واحدهای درسی این دوره 32 واحد به شرح زیر است: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471"/>
        <w:gridCol w:w="2471"/>
      </w:tblGrid>
      <w:tr w:rsidR="002101E8" w:rsidRPr="00E004FA" w:rsidTr="00E924A2">
        <w:trPr>
          <w:jc w:val="center"/>
        </w:trPr>
        <w:tc>
          <w:tcPr>
            <w:tcW w:w="2471" w:type="dxa"/>
          </w:tcPr>
          <w:p w:rsidR="002101E8" w:rsidRPr="00E004FA" w:rsidRDefault="001227D5" w:rsidP="004468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>اصلی</w:t>
            </w:r>
          </w:p>
        </w:tc>
        <w:tc>
          <w:tcPr>
            <w:tcW w:w="2471" w:type="dxa"/>
          </w:tcPr>
          <w:p w:rsidR="002101E8" w:rsidRPr="00E004FA" w:rsidRDefault="001227D5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2101E8" w:rsidRPr="00E004FA" w:rsidTr="00E924A2">
        <w:trPr>
          <w:jc w:val="center"/>
        </w:trPr>
        <w:tc>
          <w:tcPr>
            <w:tcW w:w="2471" w:type="dxa"/>
          </w:tcPr>
          <w:p w:rsidR="002101E8" w:rsidRPr="00E004FA" w:rsidRDefault="000E0F20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>تخصصی</w:t>
            </w:r>
            <w:r w:rsidR="001227D5"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و</w:t>
            </w:r>
            <w:r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انتخابی</w:t>
            </w:r>
          </w:p>
        </w:tc>
        <w:tc>
          <w:tcPr>
            <w:tcW w:w="2471" w:type="dxa"/>
          </w:tcPr>
          <w:p w:rsidR="002101E8" w:rsidRPr="00E004FA" w:rsidRDefault="001227D5" w:rsidP="000E0F20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2101E8" w:rsidRPr="00E004FA" w:rsidTr="00E924A2">
        <w:trPr>
          <w:jc w:val="center"/>
        </w:trPr>
        <w:tc>
          <w:tcPr>
            <w:tcW w:w="2471" w:type="dxa"/>
          </w:tcPr>
          <w:p w:rsidR="002101E8" w:rsidRPr="00E004FA" w:rsidRDefault="002101E8" w:rsidP="000E0F20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سمینار </w:t>
            </w:r>
          </w:p>
        </w:tc>
        <w:tc>
          <w:tcPr>
            <w:tcW w:w="2471" w:type="dxa"/>
          </w:tcPr>
          <w:p w:rsidR="002101E8" w:rsidRPr="00E004FA" w:rsidRDefault="002101E8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2101E8" w:rsidTr="00E924A2">
        <w:trPr>
          <w:jc w:val="center"/>
        </w:trPr>
        <w:tc>
          <w:tcPr>
            <w:tcW w:w="2471" w:type="dxa"/>
          </w:tcPr>
          <w:p w:rsidR="002101E8" w:rsidRPr="00E004FA" w:rsidRDefault="002101E8" w:rsidP="002101E8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>پایان نامه</w:t>
            </w:r>
          </w:p>
        </w:tc>
        <w:tc>
          <w:tcPr>
            <w:tcW w:w="2471" w:type="dxa"/>
          </w:tcPr>
          <w:p w:rsidR="002101E8" w:rsidRPr="002101E8" w:rsidRDefault="002101E8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E004FA">
              <w:rPr>
                <w:rFonts w:cs="B Mitra"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</w:tbl>
    <w:p w:rsidR="002101E8" w:rsidRPr="003C1E03" w:rsidRDefault="002101E8" w:rsidP="002101E8">
      <w:pPr>
        <w:rPr>
          <w:sz w:val="28"/>
          <w:szCs w:val="28"/>
        </w:rPr>
      </w:pPr>
    </w:p>
    <w:sectPr w:rsidR="002101E8" w:rsidRPr="003C1E03" w:rsidSect="001D14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851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C2A" w:rsidRDefault="00BA2C2A" w:rsidP="003C1E03">
      <w:pPr>
        <w:spacing w:after="0" w:line="240" w:lineRule="auto"/>
      </w:pPr>
      <w:r>
        <w:separator/>
      </w:r>
    </w:p>
  </w:endnote>
  <w:endnote w:type="continuationSeparator" w:id="0">
    <w:p w:rsidR="00BA2C2A" w:rsidRDefault="00BA2C2A" w:rsidP="003C1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F10" w:rsidRDefault="00346F1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F10" w:rsidRDefault="00346F1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F10" w:rsidRDefault="00346F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C2A" w:rsidRDefault="00BA2C2A" w:rsidP="003C1E03">
      <w:pPr>
        <w:spacing w:after="0" w:line="240" w:lineRule="auto"/>
      </w:pPr>
      <w:r>
        <w:separator/>
      </w:r>
    </w:p>
  </w:footnote>
  <w:footnote w:type="continuationSeparator" w:id="0">
    <w:p w:rsidR="00BA2C2A" w:rsidRDefault="00BA2C2A" w:rsidP="003C1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F10" w:rsidRDefault="00346F1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377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103"/>
    </w:tblGrid>
    <w:tr w:rsidR="00B25EAE" w:rsidTr="00B25EAE">
      <w:trPr>
        <w:trHeight w:val="288"/>
      </w:trPr>
      <w:tc>
        <w:tcPr>
          <w:tcW w:w="8103" w:type="dxa"/>
        </w:tcPr>
        <w:p w:rsidR="00B25EAE" w:rsidRPr="003C1E03" w:rsidRDefault="00B25EAE" w:rsidP="007A0CDF">
          <w:pPr>
            <w:pStyle w:val="Header"/>
            <w:rPr>
              <w:rFonts w:asciiTheme="majorHAnsi" w:eastAsiaTheme="majorEastAsia" w:hAnsiTheme="majorHAnsi" w:cs="B Mitra"/>
              <w:sz w:val="28"/>
              <w:szCs w:val="28"/>
              <w:rtl/>
            </w:rPr>
          </w:pPr>
          <w:r>
            <w:rPr>
              <w:rFonts w:asciiTheme="majorHAnsi" w:eastAsiaTheme="majorEastAsia" w:hAnsiTheme="majorHAnsi" w:cs="B Mitra" w:hint="cs"/>
              <w:noProof/>
              <w:sz w:val="28"/>
              <w:szCs w:val="28"/>
              <w:rtl/>
              <w:lang w:bidi="ar-SA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92ACA3B" wp14:editId="699D014A">
                    <wp:simplePos x="0" y="0"/>
                    <wp:positionH relativeFrom="column">
                      <wp:posOffset>484632</wp:posOffset>
                    </wp:positionH>
                    <wp:positionV relativeFrom="paragraph">
                      <wp:posOffset>-28956</wp:posOffset>
                    </wp:positionV>
                    <wp:extent cx="5605272" cy="347472"/>
                    <wp:effectExtent l="0" t="0" r="0" b="0"/>
                    <wp:wrapNone/>
                    <wp:docPr id="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605272" cy="34747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B25EAE" w:rsidRPr="007A0CDF" w:rsidRDefault="0042632D" w:rsidP="00346F10">
                                <w:pPr>
                                  <w:jc w:val="center"/>
                                  <w:rPr>
                                    <w:rFonts w:cs="B Mitr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>برنامه درسی</w:t>
                                </w:r>
                                <w:r w:rsidR="00827C88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 xml:space="preserve"> مقطع کارش</w:t>
                                </w:r>
                                <w:r w:rsidR="00B25EAE" w:rsidRPr="007A0CDF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 xml:space="preserve">ناسی ارشد مهندسی </w:t>
                                </w:r>
                                <w:r w:rsidR="00223F93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>سیستم</w:t>
                                </w:r>
                                <w:r w:rsidR="00223F93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softHyphen/>
                                  <w:t>های انرژی</w:t>
                                </w:r>
                                <w:r w:rsidR="00B25EAE" w:rsidRPr="007A0CDF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 xml:space="preserve"> </w:t>
                                </w:r>
                                <w:r w:rsidR="00B25EAE" w:rsidRPr="007A0CDF">
                                  <w:rPr>
                                    <w:rFonts w:ascii="Times New Roman" w:hAnsi="Times New Roman" w:cs="Times New Roman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>–</w:t>
                                </w:r>
                                <w:r w:rsidR="00223F93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 xml:space="preserve"> سیستم</w:t>
                                </w:r>
                                <w:r w:rsidR="00223F93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softHyphen/>
                                  <w:t>های انرژی</w:t>
                                </w:r>
                                <w:r w:rsidR="00346F10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 xml:space="preserve"> </w:t>
                                </w:r>
                                <w:r w:rsidR="00346F10">
                                  <w:rPr>
                                    <w:rFonts w:cs="B Mitra" w:hint="cs"/>
                                    <w:sz w:val="20"/>
                                    <w:szCs w:val="20"/>
                                    <w:rtl/>
                                  </w:rPr>
                                  <w:t>(بر اساس نسخه 22/9/1377)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38.15pt;margin-top:-2.3pt;width:441.35pt;height:2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" filled="f" stroked="f" strokeweight=".5pt">
                    <v:textbox>
                      <w:txbxContent>
                        <w:p w:rsidR="00B25EAE" w:rsidRPr="007A0CDF" w:rsidRDefault="0042632D" w:rsidP="00346F10">
                          <w:pPr>
                            <w:jc w:val="center"/>
                            <w:rPr>
                              <w:rFonts w:cs="B Mitra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برنامه درسی</w:t>
                          </w:r>
                          <w:r w:rsidR="00827C88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مقطع کارش</w:t>
                          </w:r>
                          <w:r w:rsidR="00B25EAE" w:rsidRPr="007A0CDF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ناسی ارشد مهندسی </w:t>
                          </w:r>
                          <w:r w:rsidR="00223F93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سیستم</w:t>
                          </w:r>
                          <w:r w:rsidR="00223F93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softHyphen/>
                            <w:t>های انرژی</w:t>
                          </w:r>
                          <w:r w:rsidR="00B25EAE" w:rsidRPr="007A0CDF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="00B25EAE" w:rsidRPr="007A0CDF">
                            <w:rPr>
                              <w:rFonts w:ascii="Times New Roman" w:hAnsi="Times New Roman" w:cs="Times New Roma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–</w:t>
                          </w:r>
                          <w:r w:rsidR="00223F93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سیستم</w:t>
                          </w:r>
                          <w:r w:rsidR="00223F93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softHyphen/>
                            <w:t>های انرژی</w:t>
                          </w:r>
                          <w:r w:rsidR="00346F10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="00346F10">
                            <w:rPr>
                              <w:rFonts w:cs="B Mitra" w:hint="cs"/>
                              <w:sz w:val="20"/>
                              <w:szCs w:val="20"/>
                              <w:rtl/>
                            </w:rPr>
                            <w:t xml:space="preserve">(بر اساس نسخه </w:t>
                          </w:r>
                          <w:r w:rsidR="00346F10">
                            <w:rPr>
                              <w:rFonts w:cs="B Mitra" w:hint="cs"/>
                              <w:sz w:val="20"/>
                              <w:szCs w:val="20"/>
                              <w:rtl/>
                            </w:rPr>
                            <w:t>22</w:t>
                          </w:r>
                          <w:r w:rsidR="00346F10">
                            <w:rPr>
                              <w:rFonts w:cs="B Mitra" w:hint="cs"/>
                              <w:sz w:val="20"/>
                              <w:szCs w:val="20"/>
                              <w:rtl/>
                            </w:rPr>
                            <w:t>/</w:t>
                          </w:r>
                          <w:r w:rsidR="00346F10">
                            <w:rPr>
                              <w:rFonts w:cs="B Mitra" w:hint="cs"/>
                              <w:sz w:val="20"/>
                              <w:szCs w:val="20"/>
                              <w:rtl/>
                            </w:rPr>
                            <w:t>9</w:t>
                          </w:r>
                          <w:r w:rsidR="00346F10">
                            <w:rPr>
                              <w:rFonts w:cs="B Mitra" w:hint="cs"/>
                              <w:sz w:val="20"/>
                              <w:szCs w:val="20"/>
                              <w:rtl/>
                            </w:rPr>
                            <w:t>/13</w:t>
                          </w:r>
                          <w:r w:rsidR="00346F10">
                            <w:rPr>
                              <w:rFonts w:cs="B Mitra" w:hint="cs"/>
                              <w:sz w:val="20"/>
                              <w:szCs w:val="20"/>
                              <w:rtl/>
                            </w:rPr>
                            <w:t>77</w:t>
                          </w:r>
                          <w:bookmarkStart w:id="1" w:name="_GoBack"/>
                          <w:bookmarkEnd w:id="1"/>
                          <w:r w:rsidR="00346F10">
                            <w:rPr>
                              <w:rFonts w:cs="B Mitra" w:hint="cs"/>
                              <w:sz w:val="20"/>
                              <w:szCs w:val="20"/>
                              <w:rtl/>
                            </w:rPr>
                            <w:t>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:rsidR="003C1E03" w:rsidRDefault="003C1E0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F10" w:rsidRDefault="00346F1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E88"/>
    <w:rsid w:val="00015FD8"/>
    <w:rsid w:val="00060101"/>
    <w:rsid w:val="000A581E"/>
    <w:rsid w:val="000C78F7"/>
    <w:rsid w:val="000E0F20"/>
    <w:rsid w:val="000E134C"/>
    <w:rsid w:val="001227D5"/>
    <w:rsid w:val="00190785"/>
    <w:rsid w:val="001C0DF9"/>
    <w:rsid w:val="001D140F"/>
    <w:rsid w:val="002101E8"/>
    <w:rsid w:val="00223F93"/>
    <w:rsid w:val="00292F59"/>
    <w:rsid w:val="002F1862"/>
    <w:rsid w:val="002F2ACA"/>
    <w:rsid w:val="00300773"/>
    <w:rsid w:val="003114A1"/>
    <w:rsid w:val="00346F10"/>
    <w:rsid w:val="003A024E"/>
    <w:rsid w:val="003A0F25"/>
    <w:rsid w:val="003C1E03"/>
    <w:rsid w:val="00400D44"/>
    <w:rsid w:val="0042632D"/>
    <w:rsid w:val="00446861"/>
    <w:rsid w:val="004951BC"/>
    <w:rsid w:val="004E6709"/>
    <w:rsid w:val="005A6482"/>
    <w:rsid w:val="005A6587"/>
    <w:rsid w:val="005B3EF2"/>
    <w:rsid w:val="00764716"/>
    <w:rsid w:val="00765678"/>
    <w:rsid w:val="007A0CDF"/>
    <w:rsid w:val="007C065C"/>
    <w:rsid w:val="007C316C"/>
    <w:rsid w:val="0080364E"/>
    <w:rsid w:val="00820D57"/>
    <w:rsid w:val="00827C88"/>
    <w:rsid w:val="008B2CD9"/>
    <w:rsid w:val="008E3BC9"/>
    <w:rsid w:val="00910467"/>
    <w:rsid w:val="0091591F"/>
    <w:rsid w:val="00955169"/>
    <w:rsid w:val="009C2FD4"/>
    <w:rsid w:val="009F5F42"/>
    <w:rsid w:val="00A02FA8"/>
    <w:rsid w:val="00A06360"/>
    <w:rsid w:val="00A305FE"/>
    <w:rsid w:val="00A57C1C"/>
    <w:rsid w:val="00A81391"/>
    <w:rsid w:val="00AE4116"/>
    <w:rsid w:val="00AF1C12"/>
    <w:rsid w:val="00B25EAE"/>
    <w:rsid w:val="00B31B4F"/>
    <w:rsid w:val="00B7732C"/>
    <w:rsid w:val="00B80E88"/>
    <w:rsid w:val="00B83C67"/>
    <w:rsid w:val="00BA2C2A"/>
    <w:rsid w:val="00BC32F7"/>
    <w:rsid w:val="00BD4DDA"/>
    <w:rsid w:val="00BF42D3"/>
    <w:rsid w:val="00CA6B4F"/>
    <w:rsid w:val="00CD7C6B"/>
    <w:rsid w:val="00D16ECD"/>
    <w:rsid w:val="00DB60C7"/>
    <w:rsid w:val="00DE371C"/>
    <w:rsid w:val="00E004FA"/>
    <w:rsid w:val="00E06D60"/>
    <w:rsid w:val="00EA09DB"/>
    <w:rsid w:val="00EC2CC2"/>
    <w:rsid w:val="00EC471A"/>
    <w:rsid w:val="00F25DE6"/>
    <w:rsid w:val="00F357F3"/>
    <w:rsid w:val="00F401AD"/>
    <w:rsid w:val="00FE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1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E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1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1E03"/>
  </w:style>
  <w:style w:type="paragraph" w:styleId="Footer">
    <w:name w:val="footer"/>
    <w:basedOn w:val="Normal"/>
    <w:link w:val="FooterChar"/>
    <w:uiPriority w:val="99"/>
    <w:unhideWhenUsed/>
    <w:rsid w:val="003C1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E03"/>
  </w:style>
  <w:style w:type="table" w:styleId="TableGrid">
    <w:name w:val="Table Grid"/>
    <w:basedOn w:val="TableNormal"/>
    <w:uiPriority w:val="59"/>
    <w:rsid w:val="000601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1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E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1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1E03"/>
  </w:style>
  <w:style w:type="paragraph" w:styleId="Footer">
    <w:name w:val="footer"/>
    <w:basedOn w:val="Normal"/>
    <w:link w:val="FooterChar"/>
    <w:uiPriority w:val="99"/>
    <w:unhideWhenUsed/>
    <w:rsid w:val="003C1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E03"/>
  </w:style>
  <w:style w:type="table" w:styleId="TableGrid">
    <w:name w:val="Table Grid"/>
    <w:basedOn w:val="TableNormal"/>
    <w:uiPriority w:val="59"/>
    <w:rsid w:val="000601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FC20EAC-ED87-49FF-BC77-F3F53D197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win7</cp:lastModifiedBy>
  <cp:revision>51</cp:revision>
  <cp:lastPrinted>2021-09-07T06:49:00Z</cp:lastPrinted>
  <dcterms:created xsi:type="dcterms:W3CDTF">2019-08-31T05:35:00Z</dcterms:created>
  <dcterms:modified xsi:type="dcterms:W3CDTF">2021-09-07T06:49:00Z</dcterms:modified>
</cp:coreProperties>
</file>